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D5" w:rsidRDefault="00ED35D5" w:rsidP="00ED3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C0E">
        <w:rPr>
          <w:rFonts w:ascii="Times New Roman" w:hAnsi="Times New Roman" w:cs="Times New Roman"/>
          <w:b/>
          <w:sz w:val="24"/>
          <w:szCs w:val="24"/>
        </w:rPr>
        <w:t>Instituto de Órganos Históricos de Oaxaca A.C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D35D5" w:rsidRDefault="00ED35D5" w:rsidP="00ED3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5D5" w:rsidRPr="00432C0E" w:rsidRDefault="00ED35D5" w:rsidP="00ED3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C0E">
        <w:rPr>
          <w:rFonts w:ascii="Times New Roman" w:hAnsi="Times New Roman" w:cs="Times New Roman"/>
          <w:b/>
          <w:sz w:val="24"/>
          <w:szCs w:val="24"/>
        </w:rPr>
        <w:t>DUODÉCIMO FESTIVAL INTERNACIONAL</w:t>
      </w:r>
    </w:p>
    <w:p w:rsidR="00ED35D5" w:rsidRPr="00432C0E" w:rsidRDefault="00ED35D5" w:rsidP="00ED3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C0E">
        <w:rPr>
          <w:rFonts w:ascii="Times New Roman" w:hAnsi="Times New Roman" w:cs="Times New Roman"/>
          <w:b/>
          <w:sz w:val="24"/>
          <w:szCs w:val="24"/>
        </w:rPr>
        <w:t>DE ÓRGANO Y MÚSICA ANTIGUA</w:t>
      </w:r>
    </w:p>
    <w:p w:rsidR="00ED35D5" w:rsidRDefault="00ED35D5" w:rsidP="00ED35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C0E">
        <w:rPr>
          <w:rFonts w:ascii="Times New Roman" w:hAnsi="Times New Roman" w:cs="Times New Roman"/>
          <w:b/>
          <w:sz w:val="24"/>
          <w:szCs w:val="24"/>
        </w:rPr>
        <w:t>OAXACA, MÉXICO</w:t>
      </w:r>
    </w:p>
    <w:p w:rsidR="00ED35D5" w:rsidRPr="00432C0E" w:rsidRDefault="00ED35D5" w:rsidP="00ED35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5D5" w:rsidRPr="00ED35D5" w:rsidRDefault="00ED35D5" w:rsidP="00ED3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TEMPLO DE</w:t>
      </w:r>
      <w:r w:rsidRPr="00ED35D5">
        <w:rPr>
          <w:rFonts w:ascii="Times New Roman" w:eastAsia="Calibri" w:hAnsi="Times New Roman" w:cs="Times New Roman"/>
          <w:b/>
          <w:sz w:val="28"/>
          <w:szCs w:val="28"/>
          <w:lang w:val="en-US" w:eastAsia="es-ES"/>
        </w:rPr>
        <w:t xml:space="preserve"> </w:t>
      </w:r>
      <w:r w:rsidRPr="00ED35D5">
        <w:rPr>
          <w:rFonts w:ascii="Times New Roman" w:hAnsi="Times New Roman" w:cs="Times New Roman"/>
          <w:b/>
          <w:sz w:val="24"/>
          <w:szCs w:val="24"/>
          <w:lang w:val="en-US"/>
        </w:rPr>
        <w:t>SANTO DOMINGO YANHUITLÁN</w:t>
      </w:r>
    </w:p>
    <w:p w:rsidR="00ED35D5" w:rsidRPr="00E05DC5" w:rsidRDefault="00ED35D5" w:rsidP="00ED35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35D5" w:rsidRDefault="00ED35D5" w:rsidP="00ED3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5D5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DAVID SOTENO JIMÉNEZ, ÓRGANO</w:t>
      </w:r>
    </w:p>
    <w:p w:rsidR="00ED35D5" w:rsidRPr="00ED35D5" w:rsidRDefault="00ED35D5" w:rsidP="00ED3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5D5">
        <w:rPr>
          <w:rFonts w:ascii="Times New Roman" w:hAnsi="Times New Roman" w:cs="Times New Roman"/>
          <w:b/>
          <w:sz w:val="24"/>
          <w:szCs w:val="24"/>
        </w:rPr>
        <w:t>LORENZO MEZA SUÁREZ, CLARINETE. </w:t>
      </w:r>
    </w:p>
    <w:p w:rsidR="0094106B" w:rsidRDefault="0094106B" w:rsidP="009410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5D5" w:rsidRPr="00432C0E" w:rsidRDefault="00ED35D5" w:rsidP="009410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Sabado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Pr="00432C0E">
        <w:rPr>
          <w:rFonts w:ascii="Times New Roman" w:hAnsi="Times New Roman" w:cs="Times New Roman"/>
          <w:b/>
          <w:sz w:val="24"/>
          <w:szCs w:val="24"/>
        </w:rPr>
        <w:t xml:space="preserve"> de febrero, 2018</w:t>
      </w:r>
    </w:p>
    <w:p w:rsidR="0094106B" w:rsidRDefault="0094106B" w:rsidP="00ED35D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35D5" w:rsidRPr="00ED35D5" w:rsidRDefault="00ED35D5" w:rsidP="00ED35D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35D5">
        <w:rPr>
          <w:rFonts w:ascii="Times New Roman" w:hAnsi="Times New Roman" w:cs="Times New Roman"/>
          <w:i/>
          <w:sz w:val="24"/>
          <w:szCs w:val="24"/>
        </w:rPr>
        <w:t>Órgano Solo</w:t>
      </w:r>
    </w:p>
    <w:p w:rsidR="00ED35D5" w:rsidRDefault="00ED35D5" w:rsidP="00ED3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5D5" w:rsidRPr="00ED35D5" w:rsidRDefault="00ED35D5" w:rsidP="00ED3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5D5">
        <w:rPr>
          <w:rFonts w:ascii="Times New Roman" w:hAnsi="Times New Roman" w:cs="Times New Roman"/>
          <w:sz w:val="24"/>
          <w:szCs w:val="24"/>
        </w:rPr>
        <w:t xml:space="preserve">Batalla    </w:t>
      </w:r>
      <w:r w:rsidRPr="00ED35D5">
        <w:rPr>
          <w:rFonts w:ascii="Times New Roman" w:hAnsi="Times New Roman" w:cs="Times New Roman"/>
          <w:sz w:val="24"/>
          <w:szCs w:val="24"/>
        </w:rPr>
        <w:tab/>
      </w:r>
      <w:r w:rsidRPr="00ED35D5">
        <w:rPr>
          <w:rFonts w:ascii="Times New Roman" w:hAnsi="Times New Roman" w:cs="Times New Roman"/>
          <w:sz w:val="24"/>
          <w:szCs w:val="24"/>
        </w:rPr>
        <w:tab/>
      </w:r>
      <w:r w:rsidRPr="00ED35D5">
        <w:rPr>
          <w:rFonts w:ascii="Times New Roman" w:hAnsi="Times New Roman" w:cs="Times New Roman"/>
          <w:sz w:val="24"/>
          <w:szCs w:val="24"/>
        </w:rPr>
        <w:tab/>
      </w:r>
      <w:r w:rsidRPr="00ED35D5">
        <w:rPr>
          <w:rFonts w:ascii="Times New Roman" w:hAnsi="Times New Roman" w:cs="Times New Roman"/>
          <w:sz w:val="24"/>
          <w:szCs w:val="24"/>
        </w:rPr>
        <w:tab/>
      </w:r>
      <w:r w:rsidR="009410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ED35D5">
        <w:rPr>
          <w:rFonts w:ascii="Times New Roman" w:hAnsi="Times New Roman" w:cs="Times New Roman"/>
          <w:sz w:val="24"/>
          <w:szCs w:val="24"/>
        </w:rPr>
        <w:t xml:space="preserve">José </w:t>
      </w:r>
      <w:proofErr w:type="spellStart"/>
      <w:r w:rsidRPr="00ED35D5">
        <w:rPr>
          <w:rFonts w:ascii="Times New Roman" w:hAnsi="Times New Roman" w:cs="Times New Roman"/>
          <w:sz w:val="24"/>
          <w:szCs w:val="24"/>
        </w:rPr>
        <w:t>Ximénez</w:t>
      </w:r>
      <w:proofErr w:type="spellEnd"/>
      <w:r w:rsidRPr="00ED35D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D35D5" w:rsidRPr="00ED35D5" w:rsidRDefault="00ED35D5" w:rsidP="00ED3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5D5">
        <w:rPr>
          <w:rFonts w:ascii="Times New Roman" w:hAnsi="Times New Roman" w:cs="Times New Roman"/>
          <w:sz w:val="24"/>
          <w:szCs w:val="24"/>
        </w:rPr>
        <w:tab/>
      </w:r>
      <w:r w:rsidRPr="00ED35D5">
        <w:rPr>
          <w:rFonts w:ascii="Times New Roman" w:hAnsi="Times New Roman" w:cs="Times New Roman"/>
          <w:sz w:val="24"/>
          <w:szCs w:val="24"/>
        </w:rPr>
        <w:tab/>
      </w:r>
      <w:r w:rsidRPr="00ED35D5">
        <w:rPr>
          <w:rFonts w:ascii="Times New Roman" w:hAnsi="Times New Roman" w:cs="Times New Roman"/>
          <w:sz w:val="24"/>
          <w:szCs w:val="24"/>
        </w:rPr>
        <w:tab/>
      </w:r>
      <w:r w:rsidRPr="00ED35D5">
        <w:rPr>
          <w:rFonts w:ascii="Times New Roman" w:hAnsi="Times New Roman" w:cs="Times New Roman"/>
          <w:sz w:val="24"/>
          <w:szCs w:val="24"/>
        </w:rPr>
        <w:tab/>
      </w:r>
      <w:r w:rsidRPr="00ED35D5">
        <w:rPr>
          <w:rFonts w:ascii="Times New Roman" w:hAnsi="Times New Roman" w:cs="Times New Roman"/>
          <w:sz w:val="24"/>
          <w:szCs w:val="24"/>
        </w:rPr>
        <w:tab/>
      </w:r>
      <w:r w:rsidR="009410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ED35D5">
        <w:rPr>
          <w:rFonts w:ascii="Times New Roman" w:hAnsi="Times New Roman" w:cs="Times New Roman"/>
          <w:sz w:val="24"/>
          <w:szCs w:val="24"/>
        </w:rPr>
        <w:t>España 1601-1672</w:t>
      </w:r>
    </w:p>
    <w:p w:rsidR="00ED35D5" w:rsidRPr="00ED35D5" w:rsidRDefault="00ED35D5" w:rsidP="00ED3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5D5" w:rsidRPr="00ED35D5" w:rsidRDefault="00ED35D5" w:rsidP="00ED3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5D5">
        <w:rPr>
          <w:rFonts w:ascii="Times New Roman" w:hAnsi="Times New Roman" w:cs="Times New Roman"/>
          <w:sz w:val="24"/>
          <w:szCs w:val="24"/>
        </w:rPr>
        <w:t xml:space="preserve">Tiento sobre el canto llano de </w:t>
      </w:r>
      <w:r w:rsidRPr="00ED35D5">
        <w:rPr>
          <w:rFonts w:ascii="Times New Roman" w:hAnsi="Times New Roman" w:cs="Times New Roman"/>
          <w:sz w:val="24"/>
          <w:szCs w:val="24"/>
        </w:rPr>
        <w:tab/>
      </w:r>
      <w:r w:rsidR="0094106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D35D5">
        <w:rPr>
          <w:rFonts w:ascii="Times New Roman" w:hAnsi="Times New Roman" w:cs="Times New Roman"/>
          <w:sz w:val="24"/>
          <w:szCs w:val="24"/>
        </w:rPr>
        <w:t xml:space="preserve">Francisco Correa de  </w:t>
      </w:r>
      <w:proofErr w:type="spellStart"/>
      <w:r w:rsidR="0094106B" w:rsidRPr="00ED35D5">
        <w:rPr>
          <w:rFonts w:ascii="Times New Roman" w:hAnsi="Times New Roman" w:cs="Times New Roman"/>
          <w:sz w:val="24"/>
          <w:szCs w:val="24"/>
        </w:rPr>
        <w:t>Arauxo</w:t>
      </w:r>
      <w:proofErr w:type="spellEnd"/>
      <w:r w:rsidR="0094106B" w:rsidRPr="00ED35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D35D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D35D5" w:rsidRPr="00ED35D5" w:rsidRDefault="00ED35D5" w:rsidP="00ED35D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D35D5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ED35D5">
        <w:rPr>
          <w:rFonts w:ascii="Times New Roman" w:hAnsi="Times New Roman" w:cs="Times New Roman"/>
          <w:sz w:val="24"/>
          <w:szCs w:val="24"/>
        </w:rPr>
        <w:t xml:space="preserve"> Inmaculada Concepción               </w:t>
      </w:r>
      <w:r w:rsidR="009410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4106B" w:rsidRPr="00ED35D5">
        <w:rPr>
          <w:rFonts w:ascii="Times New Roman" w:hAnsi="Times New Roman" w:cs="Times New Roman"/>
          <w:sz w:val="24"/>
          <w:szCs w:val="24"/>
        </w:rPr>
        <w:t>España  1584-1654</w:t>
      </w:r>
    </w:p>
    <w:p w:rsidR="00ED35D5" w:rsidRPr="00ED35D5" w:rsidRDefault="00ED35D5" w:rsidP="00ED3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5D5">
        <w:rPr>
          <w:rFonts w:ascii="Times New Roman" w:hAnsi="Times New Roman" w:cs="Times New Roman"/>
          <w:sz w:val="24"/>
          <w:szCs w:val="24"/>
        </w:rPr>
        <w:t>(“Todo el Mundo en General</w:t>
      </w:r>
      <w:proofErr w:type="gramStart"/>
      <w:r w:rsidRPr="00ED35D5">
        <w:rPr>
          <w:rFonts w:ascii="Times New Roman" w:hAnsi="Times New Roman" w:cs="Times New Roman"/>
          <w:sz w:val="24"/>
          <w:szCs w:val="24"/>
        </w:rPr>
        <w:t>” )</w:t>
      </w:r>
      <w:proofErr w:type="gramEnd"/>
      <w:r w:rsidRPr="00ED35D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D35D5" w:rsidRPr="00ED35D5" w:rsidRDefault="00ED35D5" w:rsidP="00ED3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5D5" w:rsidRPr="00ED35D5" w:rsidRDefault="00ED35D5" w:rsidP="00ED3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5D5">
        <w:rPr>
          <w:rFonts w:ascii="Times New Roman" w:hAnsi="Times New Roman" w:cs="Times New Roman"/>
          <w:sz w:val="24"/>
          <w:szCs w:val="24"/>
        </w:rPr>
        <w:t>Tiento sobre la letanía de la Virgen</w:t>
      </w:r>
      <w:r w:rsidRPr="00ED35D5">
        <w:rPr>
          <w:rFonts w:ascii="Times New Roman" w:hAnsi="Times New Roman" w:cs="Times New Roman"/>
          <w:sz w:val="24"/>
          <w:szCs w:val="24"/>
        </w:rPr>
        <w:tab/>
      </w:r>
      <w:r w:rsidR="009410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ED35D5">
        <w:rPr>
          <w:rFonts w:ascii="Times New Roman" w:hAnsi="Times New Roman" w:cs="Times New Roman"/>
          <w:sz w:val="24"/>
          <w:szCs w:val="24"/>
        </w:rPr>
        <w:t xml:space="preserve">Pablo Bruna  </w:t>
      </w:r>
    </w:p>
    <w:p w:rsidR="00ED35D5" w:rsidRPr="00ED35D5" w:rsidRDefault="00ED35D5" w:rsidP="00ED3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5D5">
        <w:rPr>
          <w:rFonts w:ascii="Times New Roman" w:hAnsi="Times New Roman" w:cs="Times New Roman"/>
          <w:sz w:val="24"/>
          <w:szCs w:val="24"/>
        </w:rPr>
        <w:tab/>
      </w:r>
      <w:r w:rsidRPr="00ED35D5">
        <w:rPr>
          <w:rFonts w:ascii="Times New Roman" w:hAnsi="Times New Roman" w:cs="Times New Roman"/>
          <w:sz w:val="24"/>
          <w:szCs w:val="24"/>
        </w:rPr>
        <w:tab/>
      </w:r>
      <w:r w:rsidRPr="00ED35D5">
        <w:rPr>
          <w:rFonts w:ascii="Times New Roman" w:hAnsi="Times New Roman" w:cs="Times New Roman"/>
          <w:sz w:val="24"/>
          <w:szCs w:val="24"/>
        </w:rPr>
        <w:tab/>
      </w:r>
      <w:r w:rsidRPr="00ED35D5">
        <w:rPr>
          <w:rFonts w:ascii="Times New Roman" w:hAnsi="Times New Roman" w:cs="Times New Roman"/>
          <w:sz w:val="24"/>
          <w:szCs w:val="24"/>
        </w:rPr>
        <w:tab/>
      </w:r>
      <w:r w:rsidRPr="00ED35D5">
        <w:rPr>
          <w:rFonts w:ascii="Times New Roman" w:hAnsi="Times New Roman" w:cs="Times New Roman"/>
          <w:sz w:val="24"/>
          <w:szCs w:val="24"/>
        </w:rPr>
        <w:tab/>
      </w:r>
      <w:r w:rsidR="009410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ED35D5">
        <w:rPr>
          <w:rFonts w:ascii="Times New Roman" w:hAnsi="Times New Roman" w:cs="Times New Roman"/>
          <w:sz w:val="24"/>
          <w:szCs w:val="24"/>
        </w:rPr>
        <w:t xml:space="preserve">España 1611-1679 </w:t>
      </w:r>
    </w:p>
    <w:p w:rsidR="00ED35D5" w:rsidRPr="00ED35D5" w:rsidRDefault="00ED35D5" w:rsidP="00ED3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5D5" w:rsidRPr="00ED35D5" w:rsidRDefault="00ED35D5" w:rsidP="00ED3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5D5">
        <w:rPr>
          <w:rFonts w:ascii="Times New Roman" w:hAnsi="Times New Roman" w:cs="Times New Roman"/>
          <w:sz w:val="24"/>
          <w:szCs w:val="24"/>
        </w:rPr>
        <w:t xml:space="preserve">Tres piezas </w:t>
      </w:r>
      <w:r w:rsidRPr="00ED35D5">
        <w:rPr>
          <w:rFonts w:ascii="Times New Roman" w:hAnsi="Times New Roman" w:cs="Times New Roman"/>
          <w:sz w:val="24"/>
          <w:szCs w:val="24"/>
        </w:rPr>
        <w:tab/>
      </w:r>
      <w:r w:rsidRPr="00ED35D5">
        <w:rPr>
          <w:rFonts w:ascii="Times New Roman" w:hAnsi="Times New Roman" w:cs="Times New Roman"/>
          <w:sz w:val="24"/>
          <w:szCs w:val="24"/>
        </w:rPr>
        <w:tab/>
      </w:r>
      <w:r w:rsidRPr="00ED35D5">
        <w:rPr>
          <w:rFonts w:ascii="Times New Roman" w:hAnsi="Times New Roman" w:cs="Times New Roman"/>
          <w:sz w:val="24"/>
          <w:szCs w:val="24"/>
        </w:rPr>
        <w:tab/>
      </w:r>
      <w:r w:rsidRPr="00ED35D5">
        <w:rPr>
          <w:rFonts w:ascii="Times New Roman" w:hAnsi="Times New Roman" w:cs="Times New Roman"/>
          <w:sz w:val="24"/>
          <w:szCs w:val="24"/>
        </w:rPr>
        <w:tab/>
      </w:r>
      <w:r w:rsidR="0094106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D35D5">
        <w:rPr>
          <w:rFonts w:ascii="Times New Roman" w:hAnsi="Times New Roman" w:cs="Times New Roman"/>
          <w:sz w:val="24"/>
          <w:szCs w:val="24"/>
        </w:rPr>
        <w:t xml:space="preserve">Miguel Bernal Jiménez          </w:t>
      </w:r>
    </w:p>
    <w:p w:rsidR="00ED35D5" w:rsidRPr="00ED35D5" w:rsidRDefault="00ED35D5" w:rsidP="00ED3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5D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D35D5">
        <w:rPr>
          <w:rFonts w:ascii="Times New Roman" w:hAnsi="Times New Roman" w:cs="Times New Roman"/>
          <w:sz w:val="24"/>
          <w:szCs w:val="24"/>
        </w:rPr>
        <w:t>Auxilium</w:t>
      </w:r>
      <w:proofErr w:type="spellEnd"/>
      <w:r w:rsidRPr="00ED3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5D5">
        <w:rPr>
          <w:rFonts w:ascii="Times New Roman" w:hAnsi="Times New Roman" w:cs="Times New Roman"/>
          <w:sz w:val="24"/>
          <w:szCs w:val="24"/>
        </w:rPr>
        <w:t>Christianorum</w:t>
      </w:r>
      <w:proofErr w:type="spellEnd"/>
      <w:r w:rsidRPr="00ED35D5">
        <w:rPr>
          <w:rFonts w:ascii="Times New Roman" w:hAnsi="Times New Roman" w:cs="Times New Roman"/>
          <w:sz w:val="24"/>
          <w:szCs w:val="24"/>
        </w:rPr>
        <w:t xml:space="preserve"> </w:t>
      </w:r>
      <w:r w:rsidRPr="00ED35D5">
        <w:rPr>
          <w:rFonts w:ascii="Times New Roman" w:hAnsi="Times New Roman" w:cs="Times New Roman"/>
          <w:sz w:val="24"/>
          <w:szCs w:val="24"/>
        </w:rPr>
        <w:tab/>
      </w:r>
      <w:r w:rsidRPr="00ED35D5">
        <w:rPr>
          <w:rFonts w:ascii="Times New Roman" w:hAnsi="Times New Roman" w:cs="Times New Roman"/>
          <w:sz w:val="24"/>
          <w:szCs w:val="24"/>
        </w:rPr>
        <w:tab/>
      </w:r>
      <w:r w:rsidR="009410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ED35D5">
        <w:rPr>
          <w:rFonts w:ascii="Times New Roman" w:hAnsi="Times New Roman" w:cs="Times New Roman"/>
          <w:sz w:val="24"/>
          <w:szCs w:val="24"/>
        </w:rPr>
        <w:t xml:space="preserve">México  1910-1956       </w:t>
      </w:r>
    </w:p>
    <w:p w:rsidR="00ED35D5" w:rsidRPr="00ED35D5" w:rsidRDefault="00ED35D5" w:rsidP="00ED3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5D5">
        <w:rPr>
          <w:rFonts w:ascii="Times New Roman" w:hAnsi="Times New Roman" w:cs="Times New Roman"/>
          <w:sz w:val="24"/>
          <w:szCs w:val="24"/>
        </w:rPr>
        <w:t xml:space="preserve">     Cecilia Virgo et </w:t>
      </w:r>
      <w:proofErr w:type="spellStart"/>
      <w:r w:rsidRPr="00ED35D5">
        <w:rPr>
          <w:rFonts w:ascii="Times New Roman" w:hAnsi="Times New Roman" w:cs="Times New Roman"/>
          <w:sz w:val="24"/>
          <w:szCs w:val="24"/>
        </w:rPr>
        <w:t>Martyr</w:t>
      </w:r>
      <w:proofErr w:type="spellEnd"/>
    </w:p>
    <w:p w:rsidR="00ED35D5" w:rsidRPr="00ED35D5" w:rsidRDefault="00ED35D5" w:rsidP="00ED3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5D5">
        <w:rPr>
          <w:rFonts w:ascii="Times New Roman" w:hAnsi="Times New Roman" w:cs="Times New Roman"/>
          <w:sz w:val="24"/>
          <w:szCs w:val="24"/>
        </w:rPr>
        <w:t xml:space="preserve">     A nuestra Señora de Paris</w:t>
      </w:r>
    </w:p>
    <w:p w:rsidR="00ED35D5" w:rsidRPr="00ED35D5" w:rsidRDefault="00ED35D5" w:rsidP="00ED3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5D5">
        <w:rPr>
          <w:rFonts w:ascii="Times New Roman" w:hAnsi="Times New Roman" w:cs="Times New Roman"/>
          <w:sz w:val="24"/>
          <w:szCs w:val="24"/>
        </w:rPr>
        <w:tab/>
      </w:r>
      <w:r w:rsidRPr="00ED35D5">
        <w:rPr>
          <w:rFonts w:ascii="Times New Roman" w:hAnsi="Times New Roman" w:cs="Times New Roman"/>
          <w:sz w:val="24"/>
          <w:szCs w:val="24"/>
        </w:rPr>
        <w:tab/>
      </w:r>
    </w:p>
    <w:p w:rsidR="00ED35D5" w:rsidRPr="00ED35D5" w:rsidRDefault="00ED35D5" w:rsidP="0094106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35D5">
        <w:rPr>
          <w:rFonts w:ascii="Times New Roman" w:hAnsi="Times New Roman" w:cs="Times New Roman"/>
          <w:i/>
          <w:sz w:val="24"/>
          <w:szCs w:val="24"/>
        </w:rPr>
        <w:t>Órgano y Clarinete</w:t>
      </w:r>
    </w:p>
    <w:p w:rsidR="00ED35D5" w:rsidRPr="00ED35D5" w:rsidRDefault="00ED35D5" w:rsidP="00ED3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5D5">
        <w:rPr>
          <w:rFonts w:ascii="Times New Roman" w:hAnsi="Times New Roman" w:cs="Times New Roman"/>
          <w:sz w:val="24"/>
          <w:szCs w:val="24"/>
        </w:rPr>
        <w:t xml:space="preserve">Sonata 1 en </w:t>
      </w:r>
      <w:proofErr w:type="spellStart"/>
      <w:r w:rsidRPr="00ED35D5">
        <w:rPr>
          <w:rFonts w:ascii="Times New Roman" w:hAnsi="Times New Roman" w:cs="Times New Roman"/>
          <w:sz w:val="24"/>
          <w:szCs w:val="24"/>
        </w:rPr>
        <w:t>Sib</w:t>
      </w:r>
      <w:proofErr w:type="spellEnd"/>
      <w:r w:rsidRPr="00ED35D5">
        <w:rPr>
          <w:rFonts w:ascii="Times New Roman" w:hAnsi="Times New Roman" w:cs="Times New Roman"/>
          <w:sz w:val="24"/>
          <w:szCs w:val="24"/>
        </w:rPr>
        <w:t xml:space="preserve"> Mayor</w:t>
      </w:r>
      <w:r w:rsidRPr="00ED35D5">
        <w:rPr>
          <w:rFonts w:ascii="Times New Roman" w:hAnsi="Times New Roman" w:cs="Times New Roman"/>
          <w:sz w:val="24"/>
          <w:szCs w:val="24"/>
        </w:rPr>
        <w:tab/>
      </w:r>
      <w:r w:rsidRPr="00ED35D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410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D35D5">
        <w:rPr>
          <w:rFonts w:ascii="Times New Roman" w:hAnsi="Times New Roman" w:cs="Times New Roman"/>
          <w:sz w:val="24"/>
          <w:szCs w:val="24"/>
        </w:rPr>
        <w:t xml:space="preserve">   Jean Xavier </w:t>
      </w:r>
      <w:proofErr w:type="spellStart"/>
      <w:r w:rsidRPr="00ED35D5">
        <w:rPr>
          <w:rFonts w:ascii="Times New Roman" w:hAnsi="Times New Roman" w:cs="Times New Roman"/>
          <w:sz w:val="24"/>
          <w:szCs w:val="24"/>
        </w:rPr>
        <w:t>Lefevre</w:t>
      </w:r>
      <w:proofErr w:type="spellEnd"/>
      <w:r w:rsidRPr="00ED35D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D35D5" w:rsidRPr="00ED35D5" w:rsidRDefault="00ED35D5" w:rsidP="00ED3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5D5">
        <w:rPr>
          <w:rFonts w:ascii="Times New Roman" w:hAnsi="Times New Roman" w:cs="Times New Roman"/>
          <w:sz w:val="24"/>
          <w:szCs w:val="24"/>
        </w:rPr>
        <w:t xml:space="preserve">     Allegro moderato </w:t>
      </w:r>
      <w:r w:rsidRPr="00ED35D5">
        <w:rPr>
          <w:rFonts w:ascii="Times New Roman" w:hAnsi="Times New Roman" w:cs="Times New Roman"/>
          <w:sz w:val="24"/>
          <w:szCs w:val="24"/>
        </w:rPr>
        <w:tab/>
      </w:r>
      <w:r w:rsidRPr="00ED35D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410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D35D5">
        <w:rPr>
          <w:rFonts w:ascii="Times New Roman" w:hAnsi="Times New Roman" w:cs="Times New Roman"/>
          <w:sz w:val="24"/>
          <w:szCs w:val="24"/>
        </w:rPr>
        <w:t xml:space="preserve"> Suiza -Francia 1763-1829</w:t>
      </w:r>
    </w:p>
    <w:p w:rsidR="00ED35D5" w:rsidRPr="00ED35D5" w:rsidRDefault="00ED35D5" w:rsidP="00ED3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5D5">
        <w:rPr>
          <w:rFonts w:ascii="Times New Roman" w:hAnsi="Times New Roman" w:cs="Times New Roman"/>
          <w:sz w:val="24"/>
          <w:szCs w:val="24"/>
        </w:rPr>
        <w:t xml:space="preserve">     Adagio </w:t>
      </w:r>
    </w:p>
    <w:p w:rsidR="00ED35D5" w:rsidRPr="00ED35D5" w:rsidRDefault="00ED35D5" w:rsidP="00ED3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5D5">
        <w:rPr>
          <w:rFonts w:ascii="Times New Roman" w:hAnsi="Times New Roman" w:cs="Times New Roman"/>
          <w:sz w:val="24"/>
          <w:szCs w:val="24"/>
        </w:rPr>
        <w:t xml:space="preserve">     Rondo</w:t>
      </w:r>
    </w:p>
    <w:p w:rsidR="00ED35D5" w:rsidRPr="00ED35D5" w:rsidRDefault="00ED35D5" w:rsidP="00ED3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5D5" w:rsidRPr="00ED35D5" w:rsidRDefault="00ED35D5" w:rsidP="00ED3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5D5">
        <w:rPr>
          <w:rFonts w:ascii="Times New Roman" w:hAnsi="Times New Roman" w:cs="Times New Roman"/>
          <w:sz w:val="24"/>
          <w:szCs w:val="24"/>
        </w:rPr>
        <w:t xml:space="preserve">Voluntario 2  en </w:t>
      </w:r>
      <w:proofErr w:type="spellStart"/>
      <w:r w:rsidRPr="00ED35D5">
        <w:rPr>
          <w:rFonts w:ascii="Times New Roman" w:hAnsi="Times New Roman" w:cs="Times New Roman"/>
          <w:sz w:val="24"/>
          <w:szCs w:val="24"/>
        </w:rPr>
        <w:t>Sib</w:t>
      </w:r>
      <w:proofErr w:type="spellEnd"/>
      <w:r w:rsidRPr="00ED35D5">
        <w:rPr>
          <w:rFonts w:ascii="Times New Roman" w:hAnsi="Times New Roman" w:cs="Times New Roman"/>
          <w:sz w:val="24"/>
          <w:szCs w:val="24"/>
        </w:rPr>
        <w:t xml:space="preserve"> Mayor                      </w:t>
      </w:r>
      <w:r w:rsidR="009410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D35D5">
        <w:rPr>
          <w:rFonts w:ascii="Times New Roman" w:hAnsi="Times New Roman" w:cs="Times New Roman"/>
          <w:sz w:val="24"/>
          <w:szCs w:val="24"/>
        </w:rPr>
        <w:t xml:space="preserve">    William </w:t>
      </w:r>
      <w:proofErr w:type="spellStart"/>
      <w:r w:rsidRPr="00ED35D5">
        <w:rPr>
          <w:rFonts w:ascii="Times New Roman" w:hAnsi="Times New Roman" w:cs="Times New Roman"/>
          <w:sz w:val="24"/>
          <w:szCs w:val="24"/>
        </w:rPr>
        <w:t>Boyce</w:t>
      </w:r>
      <w:proofErr w:type="spellEnd"/>
      <w:r w:rsidRPr="00ED35D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ED35D5" w:rsidRPr="00ED35D5" w:rsidRDefault="00ED35D5" w:rsidP="00ED3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5D5">
        <w:rPr>
          <w:rFonts w:ascii="Times New Roman" w:hAnsi="Times New Roman" w:cs="Times New Roman"/>
          <w:sz w:val="24"/>
          <w:szCs w:val="24"/>
        </w:rPr>
        <w:t xml:space="preserve">     Larghetto                                      </w:t>
      </w:r>
      <w:r w:rsidR="009410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D35D5">
        <w:rPr>
          <w:rFonts w:ascii="Times New Roman" w:hAnsi="Times New Roman" w:cs="Times New Roman"/>
          <w:sz w:val="24"/>
          <w:szCs w:val="24"/>
        </w:rPr>
        <w:t xml:space="preserve">  Inglaterra  1711-1779</w:t>
      </w:r>
    </w:p>
    <w:p w:rsidR="00ED35D5" w:rsidRPr="00ED35D5" w:rsidRDefault="00ED35D5" w:rsidP="00ED3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5D5">
        <w:rPr>
          <w:rFonts w:ascii="Times New Roman" w:hAnsi="Times New Roman" w:cs="Times New Roman"/>
          <w:sz w:val="24"/>
          <w:szCs w:val="24"/>
        </w:rPr>
        <w:t xml:space="preserve">     Moderato</w:t>
      </w:r>
    </w:p>
    <w:p w:rsidR="00ED35D5" w:rsidRPr="00ED35D5" w:rsidRDefault="00ED35D5" w:rsidP="00ED3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5D5" w:rsidRPr="00ED35D5" w:rsidRDefault="00ED35D5" w:rsidP="00ED3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5D5">
        <w:rPr>
          <w:rFonts w:ascii="Times New Roman" w:hAnsi="Times New Roman" w:cs="Times New Roman"/>
          <w:sz w:val="24"/>
          <w:szCs w:val="24"/>
        </w:rPr>
        <w:t xml:space="preserve">Sonata 3 en Fa Mayor   </w:t>
      </w:r>
      <w:r w:rsidRPr="00ED35D5">
        <w:rPr>
          <w:rFonts w:ascii="Times New Roman" w:hAnsi="Times New Roman" w:cs="Times New Roman"/>
          <w:sz w:val="24"/>
          <w:szCs w:val="24"/>
        </w:rPr>
        <w:tab/>
      </w:r>
      <w:r w:rsidRPr="00ED35D5">
        <w:rPr>
          <w:rFonts w:ascii="Times New Roman" w:hAnsi="Times New Roman" w:cs="Times New Roman"/>
          <w:sz w:val="24"/>
          <w:szCs w:val="24"/>
        </w:rPr>
        <w:tab/>
      </w:r>
      <w:r w:rsidR="009410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D35D5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ED35D5">
        <w:rPr>
          <w:rFonts w:ascii="Times New Roman" w:hAnsi="Times New Roman" w:cs="Times New Roman"/>
          <w:sz w:val="24"/>
          <w:szCs w:val="24"/>
        </w:rPr>
        <w:t xml:space="preserve">Jean Xavier  </w:t>
      </w:r>
      <w:proofErr w:type="spellStart"/>
      <w:r w:rsidRPr="00ED35D5">
        <w:rPr>
          <w:rFonts w:ascii="Times New Roman" w:hAnsi="Times New Roman" w:cs="Times New Roman"/>
          <w:sz w:val="24"/>
          <w:szCs w:val="24"/>
        </w:rPr>
        <w:t>Lefevre</w:t>
      </w:r>
      <w:proofErr w:type="spellEnd"/>
      <w:r w:rsidRPr="00ED35D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D35D5" w:rsidRPr="00ED35D5" w:rsidRDefault="00ED35D5" w:rsidP="00ED3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5D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D35D5">
        <w:rPr>
          <w:rFonts w:ascii="Times New Roman" w:hAnsi="Times New Roman" w:cs="Times New Roman"/>
          <w:sz w:val="24"/>
          <w:szCs w:val="24"/>
        </w:rPr>
        <w:t>Allegro</w:t>
      </w:r>
      <w:proofErr w:type="gramEnd"/>
      <w:r w:rsidRPr="00ED35D5">
        <w:rPr>
          <w:rFonts w:ascii="Times New Roman" w:hAnsi="Times New Roman" w:cs="Times New Roman"/>
          <w:sz w:val="24"/>
          <w:szCs w:val="24"/>
        </w:rPr>
        <w:t xml:space="preserve"> Moderato</w:t>
      </w:r>
    </w:p>
    <w:p w:rsidR="00ED35D5" w:rsidRPr="00ED35D5" w:rsidRDefault="00ED35D5" w:rsidP="00ED3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5D5">
        <w:rPr>
          <w:rFonts w:ascii="Times New Roman" w:hAnsi="Times New Roman" w:cs="Times New Roman"/>
          <w:sz w:val="24"/>
          <w:szCs w:val="24"/>
        </w:rPr>
        <w:t xml:space="preserve">     Adagio</w:t>
      </w:r>
    </w:p>
    <w:p w:rsidR="00ED35D5" w:rsidRPr="00ED35D5" w:rsidRDefault="00ED35D5" w:rsidP="00ED3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5D5">
        <w:rPr>
          <w:rFonts w:ascii="Times New Roman" w:hAnsi="Times New Roman" w:cs="Times New Roman"/>
          <w:sz w:val="24"/>
          <w:szCs w:val="24"/>
        </w:rPr>
        <w:t xml:space="preserve">     Allegro</w:t>
      </w:r>
    </w:p>
    <w:p w:rsidR="00ED35D5" w:rsidRPr="00ED35D5" w:rsidRDefault="00ED35D5" w:rsidP="00ED3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5D5" w:rsidRPr="00ED35D5" w:rsidRDefault="00ED35D5" w:rsidP="00ED35D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D35D5">
        <w:rPr>
          <w:rFonts w:ascii="Times New Roman" w:hAnsi="Times New Roman" w:cs="Times New Roman"/>
          <w:sz w:val="24"/>
          <w:szCs w:val="24"/>
        </w:rPr>
        <w:t>Gigue</w:t>
      </w:r>
      <w:proofErr w:type="spellEnd"/>
      <w:r w:rsidRPr="00ED35D5">
        <w:rPr>
          <w:rFonts w:ascii="Times New Roman" w:hAnsi="Times New Roman" w:cs="Times New Roman"/>
          <w:sz w:val="24"/>
          <w:szCs w:val="24"/>
        </w:rPr>
        <w:t xml:space="preserve"> en re menor</w:t>
      </w:r>
      <w:r w:rsidRPr="00ED35D5">
        <w:rPr>
          <w:rFonts w:ascii="Times New Roman" w:hAnsi="Times New Roman" w:cs="Times New Roman"/>
          <w:sz w:val="24"/>
          <w:szCs w:val="24"/>
        </w:rPr>
        <w:tab/>
      </w:r>
      <w:r w:rsidRPr="00ED35D5">
        <w:rPr>
          <w:rFonts w:ascii="Times New Roman" w:hAnsi="Times New Roman" w:cs="Times New Roman"/>
          <w:sz w:val="24"/>
          <w:szCs w:val="24"/>
        </w:rPr>
        <w:tab/>
      </w:r>
      <w:r w:rsidRPr="00ED35D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410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D35D5">
        <w:rPr>
          <w:rFonts w:ascii="Times New Roman" w:hAnsi="Times New Roman" w:cs="Times New Roman"/>
          <w:sz w:val="24"/>
          <w:szCs w:val="24"/>
        </w:rPr>
        <w:t xml:space="preserve">  D. F. Esprit </w:t>
      </w:r>
      <w:proofErr w:type="spellStart"/>
      <w:r w:rsidRPr="00ED35D5">
        <w:rPr>
          <w:rFonts w:ascii="Times New Roman" w:hAnsi="Times New Roman" w:cs="Times New Roman"/>
          <w:sz w:val="24"/>
          <w:szCs w:val="24"/>
        </w:rPr>
        <w:t>Auber</w:t>
      </w:r>
      <w:proofErr w:type="spellEnd"/>
      <w:r w:rsidRPr="00ED35D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D35D5" w:rsidRPr="00ED35D5" w:rsidRDefault="00ED35D5" w:rsidP="00ED3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5D5">
        <w:rPr>
          <w:rFonts w:ascii="Times New Roman" w:hAnsi="Times New Roman" w:cs="Times New Roman"/>
          <w:sz w:val="24"/>
          <w:szCs w:val="24"/>
        </w:rPr>
        <w:tab/>
      </w:r>
      <w:r w:rsidRPr="00ED35D5">
        <w:rPr>
          <w:rFonts w:ascii="Times New Roman" w:hAnsi="Times New Roman" w:cs="Times New Roman"/>
          <w:sz w:val="24"/>
          <w:szCs w:val="24"/>
        </w:rPr>
        <w:tab/>
      </w:r>
      <w:r w:rsidRPr="00ED35D5">
        <w:rPr>
          <w:rFonts w:ascii="Times New Roman" w:hAnsi="Times New Roman" w:cs="Times New Roman"/>
          <w:sz w:val="24"/>
          <w:szCs w:val="24"/>
        </w:rPr>
        <w:tab/>
      </w:r>
      <w:r w:rsidRPr="00ED35D5">
        <w:rPr>
          <w:rFonts w:ascii="Times New Roman" w:hAnsi="Times New Roman" w:cs="Times New Roman"/>
          <w:sz w:val="24"/>
          <w:szCs w:val="24"/>
        </w:rPr>
        <w:tab/>
      </w:r>
      <w:r w:rsidRPr="00ED35D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410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D35D5">
        <w:rPr>
          <w:rFonts w:ascii="Times New Roman" w:hAnsi="Times New Roman" w:cs="Times New Roman"/>
          <w:sz w:val="24"/>
          <w:szCs w:val="24"/>
        </w:rPr>
        <w:t xml:space="preserve">    Francia 1782-1871</w:t>
      </w:r>
    </w:p>
    <w:p w:rsidR="00C82EA8" w:rsidRPr="00ED35D5" w:rsidRDefault="00C82EA8" w:rsidP="00ED35D5"/>
    <w:sectPr w:rsidR="00C82EA8" w:rsidRPr="00ED35D5" w:rsidSect="0094106B">
      <w:pgSz w:w="12240" w:h="15840"/>
      <w:pgMar w:top="56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D35D5"/>
    <w:rsid w:val="0001271E"/>
    <w:rsid w:val="00041E45"/>
    <w:rsid w:val="003252B3"/>
    <w:rsid w:val="00490CC5"/>
    <w:rsid w:val="004C32B2"/>
    <w:rsid w:val="00610FA5"/>
    <w:rsid w:val="0094106B"/>
    <w:rsid w:val="00AD0D9E"/>
    <w:rsid w:val="00AF49E4"/>
    <w:rsid w:val="00BF6804"/>
    <w:rsid w:val="00C45D45"/>
    <w:rsid w:val="00C55C49"/>
    <w:rsid w:val="00C82EA8"/>
    <w:rsid w:val="00CF332C"/>
    <w:rsid w:val="00D92D7B"/>
    <w:rsid w:val="00E77E05"/>
    <w:rsid w:val="00ED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5D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2</cp:revision>
  <dcterms:created xsi:type="dcterms:W3CDTF">2018-06-11T19:30:00Z</dcterms:created>
  <dcterms:modified xsi:type="dcterms:W3CDTF">2018-06-11T19:46:00Z</dcterms:modified>
</cp:coreProperties>
</file>